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05" w:rsidRDefault="00FC2905" w:rsidP="00FC2905">
      <w:pPr>
        <w:pStyle w:val="a3"/>
        <w:spacing w:before="67" w:line="368" w:lineRule="exact"/>
        <w:ind w:left="2166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173FEE9" wp14:editId="7A06FFB1">
            <wp:simplePos x="0" y="0"/>
            <wp:positionH relativeFrom="page">
              <wp:posOffset>451426</wp:posOffset>
            </wp:positionH>
            <wp:positionV relativeFrom="paragraph">
              <wp:posOffset>50078</wp:posOffset>
            </wp:positionV>
            <wp:extent cx="975476" cy="1044048"/>
            <wp:effectExtent l="0" t="0" r="0" b="0"/>
            <wp:wrapNone/>
            <wp:docPr id="1" name="image1.png" descr="C:\Users\Chef\Desktop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476" cy="104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</w:t>
      </w:r>
    </w:p>
    <w:p w:rsidR="00FC2905" w:rsidRDefault="00FC2905" w:rsidP="00FC2905">
      <w:pPr>
        <w:pStyle w:val="a3"/>
        <w:spacing w:line="367" w:lineRule="exact"/>
        <w:ind w:left="2165"/>
        <w:jc w:val="center"/>
      </w:pPr>
      <w:r>
        <w:t>ОБЩЕОБРАЗОВАТЕЛЬНОЕ</w:t>
      </w:r>
      <w:r>
        <w:rPr>
          <w:spacing w:val="70"/>
        </w:rPr>
        <w:t xml:space="preserve"> БЮДЖЕТНОЕ УЧРЕЖДЕНИЕ</w:t>
      </w:r>
    </w:p>
    <w:p w:rsidR="00FC2905" w:rsidRDefault="00FC2905" w:rsidP="00FC2905">
      <w:pPr>
        <w:pStyle w:val="a3"/>
        <w:spacing w:line="368" w:lineRule="exact"/>
        <w:ind w:left="2165"/>
        <w:jc w:val="center"/>
      </w:pPr>
      <w:r>
        <w:t>«ГИМНАЗИЯ»</w:t>
      </w:r>
      <w:r>
        <w:rPr>
          <w:spacing w:val="-16"/>
        </w:rPr>
        <w:t xml:space="preserve"> </w:t>
      </w:r>
      <w:r>
        <w:t>Г.СЕРТОЛОВО</w:t>
      </w:r>
    </w:p>
    <w:p w:rsidR="001C2463" w:rsidRDefault="001C2463">
      <w:pPr>
        <w:spacing w:before="11"/>
        <w:rPr>
          <w:b/>
          <w:sz w:val="31"/>
        </w:rPr>
      </w:pPr>
    </w:p>
    <w:p w:rsidR="001C2463" w:rsidRDefault="005C47C1">
      <w:pPr>
        <w:ind w:left="2261" w:right="1225"/>
        <w:jc w:val="center"/>
        <w:rPr>
          <w:b/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1C2463" w:rsidRDefault="001C2463">
      <w:pPr>
        <w:spacing w:before="1"/>
        <w:rPr>
          <w:b/>
          <w:sz w:val="24"/>
        </w:rPr>
      </w:pPr>
    </w:p>
    <w:p w:rsidR="001C2463" w:rsidRDefault="005C47C1">
      <w:pPr>
        <w:ind w:left="2261" w:right="1291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программы.</w:t>
      </w:r>
    </w:p>
    <w:p w:rsidR="001C2463" w:rsidRDefault="001C2463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9"/>
      </w:tblGrid>
      <w:tr w:rsidR="001C2463">
        <w:trPr>
          <w:trHeight w:val="827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C2463" w:rsidRDefault="005C47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1C2463" w:rsidRDefault="005C47C1" w:rsidP="00DF0E2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DF0E25">
              <w:rPr>
                <w:b/>
                <w:sz w:val="24"/>
              </w:rPr>
              <w:t xml:space="preserve">КЛУБ </w:t>
            </w:r>
            <w:r w:rsidR="00DF0E25" w:rsidRPr="00DF0E25">
              <w:rPr>
                <w:b/>
                <w:sz w:val="24"/>
              </w:rPr>
              <w:t>ЛЮБИТЕЛЕЙ ИТАЛЬЯНСКОГО ЯЗЫКА «ITALIANO VERO</w:t>
            </w:r>
            <w:r>
              <w:rPr>
                <w:b/>
                <w:sz w:val="24"/>
              </w:rPr>
              <w:t>»</w:t>
            </w:r>
          </w:p>
        </w:tc>
      </w:tr>
      <w:tr w:rsidR="001C2463">
        <w:trPr>
          <w:trHeight w:val="275"/>
        </w:trPr>
        <w:tc>
          <w:tcPr>
            <w:tcW w:w="2127" w:type="dxa"/>
          </w:tcPr>
          <w:p w:rsidR="001C2463" w:rsidRDefault="005C47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799" w:type="dxa"/>
          </w:tcPr>
          <w:p w:rsidR="001C2463" w:rsidRDefault="009703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Социально-гуманитарная</w:t>
            </w:r>
          </w:p>
        </w:tc>
      </w:tr>
      <w:tr w:rsidR="001C2463">
        <w:trPr>
          <w:trHeight w:val="1104"/>
        </w:trPr>
        <w:tc>
          <w:tcPr>
            <w:tcW w:w="2127" w:type="dxa"/>
          </w:tcPr>
          <w:p w:rsidR="001C2463" w:rsidRDefault="005C47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99" w:type="dxa"/>
          </w:tcPr>
          <w:p w:rsidR="001C2463" w:rsidRDefault="00DF0E25" w:rsidP="00DF0E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DF0E25">
              <w:rPr>
                <w:sz w:val="24"/>
              </w:rPr>
              <w:t>Освоение учащимися базовых грамматических структур, необходимых для</w:t>
            </w:r>
            <w:r>
              <w:rPr>
                <w:sz w:val="24"/>
              </w:rPr>
              <w:t xml:space="preserve"> </w:t>
            </w:r>
            <w:r w:rsidRPr="00DF0E25"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речью на итальянском языке и р</w:t>
            </w:r>
            <w:r w:rsidRPr="00DF0E25">
              <w:rPr>
                <w:sz w:val="24"/>
              </w:rPr>
              <w:t xml:space="preserve">азвитие личности учащегося, его </w:t>
            </w:r>
            <w:r>
              <w:rPr>
                <w:sz w:val="24"/>
              </w:rPr>
              <w:t>речевых способностей, внимания, мышления, памяти и воображения.</w:t>
            </w:r>
          </w:p>
        </w:tc>
      </w:tr>
      <w:tr w:rsidR="001C2463">
        <w:trPr>
          <w:trHeight w:val="551"/>
        </w:trPr>
        <w:tc>
          <w:tcPr>
            <w:tcW w:w="2127" w:type="dxa"/>
          </w:tcPr>
          <w:p w:rsidR="001C2463" w:rsidRDefault="005C47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1C2463" w:rsidRDefault="005C47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7799" w:type="dxa"/>
          </w:tcPr>
          <w:p w:rsidR="001C2463" w:rsidRDefault="00424727" w:rsidP="00DF0E2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7</w:t>
            </w:r>
            <w:r w:rsidR="005C47C1">
              <w:rPr>
                <w:sz w:val="24"/>
              </w:rPr>
              <w:t>-1</w:t>
            </w:r>
            <w:r w:rsidR="00DF0E25">
              <w:rPr>
                <w:sz w:val="24"/>
              </w:rPr>
              <w:t>5</w:t>
            </w:r>
            <w:r w:rsidR="005C47C1">
              <w:rPr>
                <w:spacing w:val="-1"/>
                <w:sz w:val="24"/>
              </w:rPr>
              <w:t xml:space="preserve"> </w:t>
            </w:r>
            <w:r w:rsidR="005C47C1">
              <w:rPr>
                <w:sz w:val="24"/>
              </w:rPr>
              <w:t>лет</w:t>
            </w:r>
          </w:p>
        </w:tc>
      </w:tr>
      <w:tr w:rsidR="001C2463">
        <w:trPr>
          <w:trHeight w:val="1105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1C2463" w:rsidRDefault="005C47C1">
            <w:pPr>
              <w:pStyle w:val="TableParagraph"/>
              <w:spacing w:line="270" w:lineRule="atLeast"/>
              <w:ind w:left="105" w:right="227"/>
              <w:rPr>
                <w:sz w:val="24"/>
              </w:rPr>
            </w:pPr>
            <w:r>
              <w:rPr>
                <w:sz w:val="24"/>
              </w:rPr>
              <w:t>Год обучения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799" w:type="dxa"/>
          </w:tcPr>
          <w:p w:rsidR="001C2463" w:rsidRDefault="005C47C1" w:rsidP="00424727">
            <w:pPr>
              <w:pStyle w:val="TableParagraph"/>
              <w:spacing w:before="114"/>
              <w:ind w:left="16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424727"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1C2463" w:rsidTr="00970301">
        <w:trPr>
          <w:trHeight w:val="1750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Режим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799" w:type="dxa"/>
          </w:tcPr>
          <w:p w:rsidR="001C2463" w:rsidRDefault="005C47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1C2463" w:rsidRDefault="005C4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занятий: групп</w:t>
            </w:r>
            <w:r w:rsidR="002F6511">
              <w:rPr>
                <w:sz w:val="24"/>
              </w:rPr>
              <w:t>о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:rsidR="0031056D" w:rsidRPr="0031056D" w:rsidRDefault="0031056D" w:rsidP="0031056D">
            <w:pPr>
              <w:pStyle w:val="TableParagraph"/>
              <w:tabs>
                <w:tab w:val="left" w:pos="283"/>
              </w:tabs>
              <w:spacing w:line="278" w:lineRule="exact"/>
              <w:ind w:left="282"/>
              <w:rPr>
                <w:sz w:val="24"/>
              </w:rPr>
            </w:pPr>
            <w:r w:rsidRPr="0031056D">
              <w:rPr>
                <w:sz w:val="24"/>
              </w:rPr>
              <w:t>- беседы и лекции</w:t>
            </w:r>
          </w:p>
          <w:p w:rsidR="0031056D" w:rsidRPr="0031056D" w:rsidRDefault="0031056D" w:rsidP="0031056D">
            <w:pPr>
              <w:pStyle w:val="TableParagraph"/>
              <w:tabs>
                <w:tab w:val="left" w:pos="283"/>
              </w:tabs>
              <w:spacing w:line="278" w:lineRule="exact"/>
              <w:ind w:left="282"/>
              <w:rPr>
                <w:sz w:val="24"/>
              </w:rPr>
            </w:pPr>
            <w:r w:rsidRPr="0031056D">
              <w:rPr>
                <w:sz w:val="24"/>
              </w:rPr>
              <w:t>- тесты</w:t>
            </w:r>
          </w:p>
          <w:p w:rsidR="0031056D" w:rsidRPr="0031056D" w:rsidRDefault="0031056D" w:rsidP="0031056D">
            <w:pPr>
              <w:pStyle w:val="TableParagraph"/>
              <w:tabs>
                <w:tab w:val="left" w:pos="283"/>
              </w:tabs>
              <w:spacing w:line="278" w:lineRule="exact"/>
              <w:ind w:left="282"/>
              <w:rPr>
                <w:sz w:val="24"/>
              </w:rPr>
            </w:pPr>
            <w:r w:rsidRPr="0031056D">
              <w:rPr>
                <w:sz w:val="24"/>
              </w:rPr>
              <w:t>- презентации</w:t>
            </w:r>
          </w:p>
          <w:p w:rsidR="001C2463" w:rsidRDefault="0031056D" w:rsidP="0031056D">
            <w:pPr>
              <w:pStyle w:val="TableParagraph"/>
              <w:tabs>
                <w:tab w:val="left" w:pos="283"/>
              </w:tabs>
              <w:spacing w:line="278" w:lineRule="exact"/>
              <w:ind w:left="282"/>
              <w:rPr>
                <w:sz w:val="24"/>
              </w:rPr>
            </w:pPr>
            <w:r w:rsidRPr="0031056D">
              <w:rPr>
                <w:sz w:val="24"/>
              </w:rPr>
              <w:t>- игра</w:t>
            </w:r>
          </w:p>
        </w:tc>
      </w:tr>
      <w:tr w:rsidR="001C2463">
        <w:trPr>
          <w:trHeight w:val="6984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99" w:type="dxa"/>
          </w:tcPr>
          <w:p w:rsidR="00DF0E25" w:rsidRPr="00DF0E25" w:rsidRDefault="00DF0E25" w:rsidP="00DF0E25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В </w:t>
            </w:r>
            <w:r w:rsidRPr="00DF0E25">
              <w:rPr>
                <w:sz w:val="24"/>
              </w:rPr>
              <w:t xml:space="preserve">результате изучения итальянского языка учащийся должен </w:t>
            </w:r>
            <w:r w:rsidRPr="00DF0E25">
              <w:rPr>
                <w:i/>
                <w:sz w:val="24"/>
              </w:rPr>
              <w:t>знать/понимать:</w:t>
            </w:r>
          </w:p>
          <w:p w:rsidR="00DF0E25" w:rsidRPr="00DF0E25" w:rsidRDefault="00DF0E25" w:rsidP="00DF0E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>алфавит, буквы, основные буквосочетания, звуки изучаемого языка;</w:t>
            </w:r>
          </w:p>
          <w:p w:rsidR="00DF0E25" w:rsidRPr="00DF0E25" w:rsidRDefault="00DF0E25" w:rsidP="00DF0E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>основные правила чтения и орфографии изучаемого языка;</w:t>
            </w:r>
          </w:p>
          <w:p w:rsidR="00DF0E25" w:rsidRPr="00DF0E25" w:rsidRDefault="00DF0E25" w:rsidP="00DF0E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>особенности интонации основных типов предложений;</w:t>
            </w:r>
          </w:p>
          <w:p w:rsidR="00DF0E25" w:rsidRPr="00DF0E25" w:rsidRDefault="00DF0E25" w:rsidP="00DF0E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>название страны/стран изучаемого языка, их столиц;</w:t>
            </w:r>
          </w:p>
          <w:p w:rsidR="00DF0E25" w:rsidRPr="00DF0E25" w:rsidRDefault="00DF0E25" w:rsidP="00DF0E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 xml:space="preserve">имена наиболее известных персонажей детских литературных </w:t>
            </w:r>
            <w:proofErr w:type="gramStart"/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>п</w:t>
            </w:r>
            <w:proofErr w:type="gramEnd"/>
            <w:r w:rsidRPr="00DF0E25">
              <w:rPr>
                <w:sz w:val="24"/>
              </w:rPr>
              <w:t>роизведений страны/стран изучаемого языка;</w:t>
            </w:r>
          </w:p>
          <w:p w:rsidR="00DF0E25" w:rsidRPr="00DF0E25" w:rsidRDefault="00DF0E25" w:rsidP="00DF0E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>наизусть рифмованные произведения детского фольклора (доступные по содержанию и форме);</w:t>
            </w:r>
          </w:p>
          <w:p w:rsidR="00DF0E25" w:rsidRPr="00DF0E25" w:rsidRDefault="00DF0E25" w:rsidP="00DF0E25">
            <w:pPr>
              <w:pStyle w:val="TableParagraph"/>
              <w:spacing w:line="275" w:lineRule="exact"/>
              <w:rPr>
                <w:i/>
                <w:sz w:val="24"/>
              </w:rPr>
            </w:pPr>
            <w:r w:rsidRPr="00DF0E25">
              <w:rPr>
                <w:i/>
                <w:sz w:val="24"/>
              </w:rPr>
              <w:t>уметь:</w:t>
            </w:r>
          </w:p>
          <w:p w:rsidR="00DF0E25" w:rsidRPr="00DF0E25" w:rsidRDefault="00DF0E25" w:rsidP="00DF0E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 xml:space="preserve">в области </w:t>
            </w:r>
            <w:proofErr w:type="spellStart"/>
            <w:r w:rsidRPr="00DF0E25">
              <w:rPr>
                <w:sz w:val="24"/>
              </w:rPr>
              <w:t>аудирования</w:t>
            </w:r>
            <w:proofErr w:type="spellEnd"/>
            <w:r w:rsidRPr="00DF0E25">
              <w:rPr>
                <w:sz w:val="24"/>
              </w:rPr>
              <w:t>:</w:t>
            </w:r>
          </w:p>
          <w:p w:rsidR="00DF0E25" w:rsidRPr="00DF0E25" w:rsidRDefault="00DF0E25" w:rsidP="00DF0E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>понимать на слух речь руководителя кружка и учащихся, основное содержание облегченных текстов с опорой на зрительную наглядность;</w:t>
            </w:r>
          </w:p>
          <w:p w:rsidR="00DF0E25" w:rsidRPr="00DF0E25" w:rsidRDefault="00DF0E25" w:rsidP="00DF0E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>в области говорения:</w:t>
            </w:r>
          </w:p>
          <w:p w:rsidR="00DF0E25" w:rsidRPr="00DF0E25" w:rsidRDefault="00DF0E25" w:rsidP="00DF0E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 xml:space="preserve">участвовать в элементарном этикетном диалоге </w:t>
            </w:r>
          </w:p>
          <w:p w:rsidR="00DF0E25" w:rsidRPr="00DF0E25" w:rsidRDefault="00DF0E25" w:rsidP="00DF0E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>расспрашивать собеседника, задавая простые вопросы (кто? что? где? когда?) и отвечать на вопросы собеседника;</w:t>
            </w:r>
          </w:p>
          <w:p w:rsidR="00DF0E25" w:rsidRPr="00DF0E25" w:rsidRDefault="00DF0E25" w:rsidP="00DF0E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>кратко рассказывать о себе, своей семье, друге;</w:t>
            </w:r>
          </w:p>
          <w:p w:rsidR="001C2463" w:rsidRDefault="00DF0E25" w:rsidP="00DF0E2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>составлять небольшие описания предмета, картинки (о природе, о школе) по образцу;</w:t>
            </w:r>
          </w:p>
        </w:tc>
      </w:tr>
    </w:tbl>
    <w:p w:rsidR="001C2463" w:rsidRDefault="001C2463">
      <w:pPr>
        <w:spacing w:line="272" w:lineRule="exact"/>
        <w:rPr>
          <w:sz w:val="24"/>
        </w:rPr>
        <w:sectPr w:rsidR="001C2463">
          <w:type w:val="continuous"/>
          <w:pgSz w:w="11910" w:h="16840"/>
          <w:pgMar w:top="340" w:right="7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9"/>
      </w:tblGrid>
      <w:tr w:rsidR="001C2463">
        <w:trPr>
          <w:trHeight w:val="827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</w:p>
          <w:p w:rsidR="001C2463" w:rsidRDefault="005C47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7799" w:type="dxa"/>
          </w:tcPr>
          <w:p w:rsidR="001C2463" w:rsidRDefault="00FE4F49">
            <w:pPr>
              <w:pStyle w:val="TableParagraph"/>
              <w:tabs>
                <w:tab w:val="left" w:pos="1510"/>
                <w:tab w:val="left" w:pos="1843"/>
                <w:tab w:val="left" w:pos="3002"/>
                <w:tab w:val="left" w:pos="4411"/>
                <w:tab w:val="left" w:pos="6001"/>
                <w:tab w:val="left" w:pos="63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E4F49">
              <w:rPr>
                <w:sz w:val="24"/>
              </w:rPr>
              <w:t>тоговые тесты по каждому разделу, игры – соревнования.</w:t>
            </w:r>
          </w:p>
        </w:tc>
      </w:tr>
      <w:tr w:rsidR="001C2463" w:rsidRPr="00DF0E25">
        <w:trPr>
          <w:trHeight w:val="3312"/>
        </w:trPr>
        <w:tc>
          <w:tcPr>
            <w:tcW w:w="2127" w:type="dxa"/>
          </w:tcPr>
          <w:p w:rsidR="001C2463" w:rsidRDefault="005C47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  <w:tc>
          <w:tcPr>
            <w:tcW w:w="7799" w:type="dxa"/>
          </w:tcPr>
          <w:p w:rsidR="00DF0E25" w:rsidRPr="00DF0E25" w:rsidRDefault="00DF0E25" w:rsidP="00DF0E25">
            <w:pPr>
              <w:pStyle w:val="TableParagraph"/>
              <w:spacing w:before="1" w:line="264" w:lineRule="exact"/>
              <w:ind w:left="173"/>
              <w:jc w:val="both"/>
              <w:rPr>
                <w:sz w:val="24"/>
              </w:rPr>
            </w:pPr>
            <w:r w:rsidRPr="00DF0E25">
              <w:rPr>
                <w:sz w:val="24"/>
              </w:rPr>
              <w:t>Предла</w:t>
            </w:r>
            <w:r>
              <w:rPr>
                <w:sz w:val="24"/>
              </w:rPr>
              <w:t xml:space="preserve">гаемая программа направлена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DF0E25" w:rsidRPr="00DF0E25" w:rsidRDefault="00DF0E25" w:rsidP="00DF0E25">
            <w:pPr>
              <w:pStyle w:val="TableParagraph"/>
              <w:spacing w:before="1" w:line="264" w:lineRule="exact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>формирование у участников кружка понимания особ</w:t>
            </w:r>
            <w:r>
              <w:rPr>
                <w:sz w:val="24"/>
              </w:rPr>
              <w:t>ой роли языка в жизни человека;</w:t>
            </w:r>
          </w:p>
          <w:p w:rsidR="00DF0E25" w:rsidRPr="00DF0E25" w:rsidRDefault="00DF0E25" w:rsidP="00DF0E25">
            <w:pPr>
              <w:pStyle w:val="TableParagraph"/>
              <w:spacing w:before="1" w:line="264" w:lineRule="exact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F0E25">
              <w:rPr>
                <w:sz w:val="24"/>
              </w:rPr>
              <w:t xml:space="preserve">на развитие интереса к культуре, истории и </w:t>
            </w:r>
            <w:r>
              <w:rPr>
                <w:sz w:val="24"/>
              </w:rPr>
              <w:t>языку дружественной нам Италии;</w:t>
            </w:r>
          </w:p>
          <w:p w:rsidR="00DF0E25" w:rsidRPr="00DF0E25" w:rsidRDefault="00DF0E25" w:rsidP="00DF0E25">
            <w:pPr>
              <w:pStyle w:val="TableParagraph"/>
              <w:spacing w:before="1" w:line="264" w:lineRule="exact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F0E25">
              <w:rPr>
                <w:sz w:val="24"/>
              </w:rPr>
              <w:t>на изучение взаимосвязей и взаимовлияний итальянской</w:t>
            </w:r>
            <w:r>
              <w:rPr>
                <w:sz w:val="24"/>
              </w:rPr>
              <w:t xml:space="preserve"> и русской культуры и традиций;</w:t>
            </w:r>
          </w:p>
          <w:p w:rsidR="00DF0E25" w:rsidRPr="00DF0E25" w:rsidRDefault="00DF0E25" w:rsidP="00DF0E25">
            <w:pPr>
              <w:pStyle w:val="TableParagraph"/>
              <w:spacing w:before="1" w:line="264" w:lineRule="exact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F0E25">
              <w:rPr>
                <w:sz w:val="24"/>
              </w:rPr>
              <w:t xml:space="preserve"> на интеллектуальное и духовное развитие личности человека.</w:t>
            </w:r>
          </w:p>
          <w:p w:rsidR="00DF0E25" w:rsidRPr="00DF0E25" w:rsidRDefault="00DF0E25" w:rsidP="00DF0E25">
            <w:pPr>
              <w:pStyle w:val="TableParagraph"/>
              <w:spacing w:before="1" w:line="264" w:lineRule="exact"/>
              <w:ind w:left="173"/>
              <w:jc w:val="both"/>
              <w:rPr>
                <w:sz w:val="24"/>
              </w:rPr>
            </w:pPr>
          </w:p>
          <w:p w:rsidR="00DF0E25" w:rsidRPr="00DF0E25" w:rsidRDefault="00DF0E25" w:rsidP="00DF0E25">
            <w:pPr>
              <w:pStyle w:val="TableParagraph"/>
              <w:spacing w:before="1" w:line="264" w:lineRule="exact"/>
              <w:ind w:left="173"/>
              <w:jc w:val="both"/>
              <w:rPr>
                <w:sz w:val="24"/>
              </w:rPr>
            </w:pPr>
            <w:r w:rsidRPr="00DF0E25">
              <w:rPr>
                <w:sz w:val="24"/>
              </w:rPr>
              <w:t>В к</w:t>
            </w:r>
            <w:r>
              <w:rPr>
                <w:sz w:val="24"/>
              </w:rPr>
              <w:t>лубе любителей итальянского языка</w:t>
            </w:r>
            <w:r w:rsidRPr="00DF0E25">
              <w:rPr>
                <w:sz w:val="24"/>
              </w:rPr>
              <w:t xml:space="preserve"> «ITALIANO VERO» принимаются все желающие, независимо от уровня владения языком и мотивации. Участники занимаются активной продуктивной творческой деятельностью.</w:t>
            </w:r>
          </w:p>
          <w:p w:rsidR="00DF0E25" w:rsidRPr="00DF0E25" w:rsidRDefault="00DF0E25" w:rsidP="00DF0E25">
            <w:pPr>
              <w:pStyle w:val="TableParagraph"/>
              <w:spacing w:before="1" w:line="264" w:lineRule="exact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  <w:r w:rsidRPr="00DF0E25">
              <w:rPr>
                <w:sz w:val="24"/>
              </w:rPr>
              <w:t xml:space="preserve"> </w:t>
            </w:r>
            <w:r w:rsidRPr="00DF0E25">
              <w:rPr>
                <w:sz w:val="24"/>
                <w:lang w:val="en-US"/>
              </w:rPr>
              <w:t>VK</w:t>
            </w:r>
          </w:p>
          <w:p w:rsidR="00DF0E25" w:rsidRPr="00DF0E25" w:rsidRDefault="00DF0E25" w:rsidP="00DF0E25">
            <w:pPr>
              <w:pStyle w:val="TableParagraph"/>
              <w:spacing w:before="1" w:line="264" w:lineRule="exact"/>
              <w:ind w:left="173"/>
              <w:jc w:val="both"/>
              <w:rPr>
                <w:sz w:val="24"/>
              </w:rPr>
            </w:pPr>
            <w:hyperlink r:id="rId7" w:history="1">
              <w:r w:rsidRPr="00DF0E25">
                <w:rPr>
                  <w:rStyle w:val="a5"/>
                  <w:sz w:val="24"/>
                  <w:lang w:val="en-US"/>
                </w:rPr>
                <w:t>https</w:t>
              </w:r>
              <w:r w:rsidRPr="00DF0E25">
                <w:rPr>
                  <w:rStyle w:val="a5"/>
                  <w:sz w:val="24"/>
                </w:rPr>
                <w:t>://</w:t>
              </w:r>
              <w:proofErr w:type="spellStart"/>
              <w:r w:rsidRPr="00DF0E25">
                <w:rPr>
                  <w:rStyle w:val="a5"/>
                  <w:sz w:val="24"/>
                  <w:lang w:val="en-US"/>
                </w:rPr>
                <w:t>vk</w:t>
              </w:r>
              <w:proofErr w:type="spellEnd"/>
              <w:r w:rsidRPr="00DF0E25">
                <w:rPr>
                  <w:rStyle w:val="a5"/>
                  <w:sz w:val="24"/>
                </w:rPr>
                <w:t>.</w:t>
              </w:r>
              <w:r w:rsidRPr="00DF0E25">
                <w:rPr>
                  <w:rStyle w:val="a5"/>
                  <w:sz w:val="24"/>
                  <w:lang w:val="en-US"/>
                </w:rPr>
                <w:t>com</w:t>
              </w:r>
              <w:r w:rsidRPr="00DF0E25">
                <w:rPr>
                  <w:rStyle w:val="a5"/>
                  <w:sz w:val="24"/>
                </w:rPr>
                <w:t>/</w:t>
              </w:r>
              <w:r w:rsidRPr="00DF0E25">
                <w:rPr>
                  <w:rStyle w:val="a5"/>
                  <w:sz w:val="24"/>
                  <w:lang w:val="en-US"/>
                </w:rPr>
                <w:t>club</w:t>
              </w:r>
              <w:r w:rsidRPr="00DF0E25">
                <w:rPr>
                  <w:rStyle w:val="a5"/>
                  <w:sz w:val="24"/>
                </w:rPr>
                <w:t>198946406</w:t>
              </w:r>
            </w:hyperlink>
          </w:p>
          <w:p w:rsidR="00DF0E25" w:rsidRPr="00DF0E25" w:rsidRDefault="00DF0E25" w:rsidP="00DF0E25">
            <w:pPr>
              <w:pStyle w:val="TableParagraph"/>
              <w:spacing w:before="1" w:line="264" w:lineRule="exact"/>
              <w:ind w:left="0"/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5C47C1" w:rsidRDefault="0031056D" w:rsidP="0031056D">
      <w:r>
        <w:t>–</w:t>
      </w:r>
    </w:p>
    <w:sectPr w:rsidR="005C47C1">
      <w:pgSz w:w="11910" w:h="16840"/>
      <w:pgMar w:top="40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C7A"/>
    <w:multiLevelType w:val="hybridMultilevel"/>
    <w:tmpl w:val="AE9895F4"/>
    <w:lvl w:ilvl="0" w:tplc="4EBE385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C0F350">
      <w:numFmt w:val="bullet"/>
      <w:lvlText w:val="•"/>
      <w:lvlJc w:val="left"/>
      <w:pPr>
        <w:ind w:left="1030" w:hanging="181"/>
      </w:pPr>
      <w:rPr>
        <w:rFonts w:hint="default"/>
        <w:lang w:val="ru-RU" w:eastAsia="en-US" w:bidi="ar-SA"/>
      </w:rPr>
    </w:lvl>
    <w:lvl w:ilvl="2" w:tplc="FEAA8096">
      <w:numFmt w:val="bullet"/>
      <w:lvlText w:val="•"/>
      <w:lvlJc w:val="left"/>
      <w:pPr>
        <w:ind w:left="1781" w:hanging="181"/>
      </w:pPr>
      <w:rPr>
        <w:rFonts w:hint="default"/>
        <w:lang w:val="ru-RU" w:eastAsia="en-US" w:bidi="ar-SA"/>
      </w:rPr>
    </w:lvl>
    <w:lvl w:ilvl="3" w:tplc="7C46057C">
      <w:numFmt w:val="bullet"/>
      <w:lvlText w:val="•"/>
      <w:lvlJc w:val="left"/>
      <w:pPr>
        <w:ind w:left="2532" w:hanging="181"/>
      </w:pPr>
      <w:rPr>
        <w:rFonts w:hint="default"/>
        <w:lang w:val="ru-RU" w:eastAsia="en-US" w:bidi="ar-SA"/>
      </w:rPr>
    </w:lvl>
    <w:lvl w:ilvl="4" w:tplc="B4E41ACA">
      <w:numFmt w:val="bullet"/>
      <w:lvlText w:val="•"/>
      <w:lvlJc w:val="left"/>
      <w:pPr>
        <w:ind w:left="3283" w:hanging="181"/>
      </w:pPr>
      <w:rPr>
        <w:rFonts w:hint="default"/>
        <w:lang w:val="ru-RU" w:eastAsia="en-US" w:bidi="ar-SA"/>
      </w:rPr>
    </w:lvl>
    <w:lvl w:ilvl="5" w:tplc="FD262072">
      <w:numFmt w:val="bullet"/>
      <w:lvlText w:val="•"/>
      <w:lvlJc w:val="left"/>
      <w:pPr>
        <w:ind w:left="4034" w:hanging="181"/>
      </w:pPr>
      <w:rPr>
        <w:rFonts w:hint="default"/>
        <w:lang w:val="ru-RU" w:eastAsia="en-US" w:bidi="ar-SA"/>
      </w:rPr>
    </w:lvl>
    <w:lvl w:ilvl="6" w:tplc="04ACB89C">
      <w:numFmt w:val="bullet"/>
      <w:lvlText w:val="•"/>
      <w:lvlJc w:val="left"/>
      <w:pPr>
        <w:ind w:left="4785" w:hanging="181"/>
      </w:pPr>
      <w:rPr>
        <w:rFonts w:hint="default"/>
        <w:lang w:val="ru-RU" w:eastAsia="en-US" w:bidi="ar-SA"/>
      </w:rPr>
    </w:lvl>
    <w:lvl w:ilvl="7" w:tplc="BE60FE94">
      <w:numFmt w:val="bullet"/>
      <w:lvlText w:val="•"/>
      <w:lvlJc w:val="left"/>
      <w:pPr>
        <w:ind w:left="5536" w:hanging="181"/>
      </w:pPr>
      <w:rPr>
        <w:rFonts w:hint="default"/>
        <w:lang w:val="ru-RU" w:eastAsia="en-US" w:bidi="ar-SA"/>
      </w:rPr>
    </w:lvl>
    <w:lvl w:ilvl="8" w:tplc="3A88FE2E">
      <w:numFmt w:val="bullet"/>
      <w:lvlText w:val="•"/>
      <w:lvlJc w:val="left"/>
      <w:pPr>
        <w:ind w:left="6287" w:hanging="181"/>
      </w:pPr>
      <w:rPr>
        <w:rFonts w:hint="default"/>
        <w:lang w:val="ru-RU" w:eastAsia="en-US" w:bidi="ar-SA"/>
      </w:rPr>
    </w:lvl>
  </w:abstractNum>
  <w:abstractNum w:abstractNumId="1">
    <w:nsid w:val="1DA33FD7"/>
    <w:multiLevelType w:val="hybridMultilevel"/>
    <w:tmpl w:val="C8143DC0"/>
    <w:lvl w:ilvl="0" w:tplc="3A3A4804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BAEB4C">
      <w:numFmt w:val="bullet"/>
      <w:lvlText w:val="•"/>
      <w:lvlJc w:val="left"/>
      <w:pPr>
        <w:ind w:left="1156" w:hanging="317"/>
      </w:pPr>
      <w:rPr>
        <w:rFonts w:hint="default"/>
        <w:lang w:val="ru-RU" w:eastAsia="en-US" w:bidi="ar-SA"/>
      </w:rPr>
    </w:lvl>
    <w:lvl w:ilvl="2" w:tplc="5E8463F8">
      <w:numFmt w:val="bullet"/>
      <w:lvlText w:val="•"/>
      <w:lvlJc w:val="left"/>
      <w:pPr>
        <w:ind w:left="1893" w:hanging="317"/>
      </w:pPr>
      <w:rPr>
        <w:rFonts w:hint="default"/>
        <w:lang w:val="ru-RU" w:eastAsia="en-US" w:bidi="ar-SA"/>
      </w:rPr>
    </w:lvl>
    <w:lvl w:ilvl="3" w:tplc="BF303662">
      <w:numFmt w:val="bullet"/>
      <w:lvlText w:val="•"/>
      <w:lvlJc w:val="left"/>
      <w:pPr>
        <w:ind w:left="2630" w:hanging="317"/>
      </w:pPr>
      <w:rPr>
        <w:rFonts w:hint="default"/>
        <w:lang w:val="ru-RU" w:eastAsia="en-US" w:bidi="ar-SA"/>
      </w:rPr>
    </w:lvl>
    <w:lvl w:ilvl="4" w:tplc="B0D2FB18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5" w:tplc="8654BE3E">
      <w:numFmt w:val="bullet"/>
      <w:lvlText w:val="•"/>
      <w:lvlJc w:val="left"/>
      <w:pPr>
        <w:ind w:left="4104" w:hanging="317"/>
      </w:pPr>
      <w:rPr>
        <w:rFonts w:hint="default"/>
        <w:lang w:val="ru-RU" w:eastAsia="en-US" w:bidi="ar-SA"/>
      </w:rPr>
    </w:lvl>
    <w:lvl w:ilvl="6" w:tplc="F2182A58">
      <w:numFmt w:val="bullet"/>
      <w:lvlText w:val="•"/>
      <w:lvlJc w:val="left"/>
      <w:pPr>
        <w:ind w:left="4841" w:hanging="317"/>
      </w:pPr>
      <w:rPr>
        <w:rFonts w:hint="default"/>
        <w:lang w:val="ru-RU" w:eastAsia="en-US" w:bidi="ar-SA"/>
      </w:rPr>
    </w:lvl>
    <w:lvl w:ilvl="7" w:tplc="C62C422E">
      <w:numFmt w:val="bullet"/>
      <w:lvlText w:val="•"/>
      <w:lvlJc w:val="left"/>
      <w:pPr>
        <w:ind w:left="5578" w:hanging="317"/>
      </w:pPr>
      <w:rPr>
        <w:rFonts w:hint="default"/>
        <w:lang w:val="ru-RU" w:eastAsia="en-US" w:bidi="ar-SA"/>
      </w:rPr>
    </w:lvl>
    <w:lvl w:ilvl="8" w:tplc="6826068E">
      <w:numFmt w:val="bullet"/>
      <w:lvlText w:val="•"/>
      <w:lvlJc w:val="left"/>
      <w:pPr>
        <w:ind w:left="6315" w:hanging="317"/>
      </w:pPr>
      <w:rPr>
        <w:rFonts w:hint="default"/>
        <w:lang w:val="ru-RU" w:eastAsia="en-US" w:bidi="ar-SA"/>
      </w:rPr>
    </w:lvl>
  </w:abstractNum>
  <w:abstractNum w:abstractNumId="2">
    <w:nsid w:val="300860D8"/>
    <w:multiLevelType w:val="hybridMultilevel"/>
    <w:tmpl w:val="29B8DA5A"/>
    <w:lvl w:ilvl="0" w:tplc="3C90AFD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8EDFE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2" w:tplc="ECD8C052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3" w:tplc="982A2BB0">
      <w:numFmt w:val="bullet"/>
      <w:lvlText w:val="•"/>
      <w:lvlJc w:val="left"/>
      <w:pPr>
        <w:ind w:left="2630" w:hanging="284"/>
      </w:pPr>
      <w:rPr>
        <w:rFonts w:hint="default"/>
        <w:lang w:val="ru-RU" w:eastAsia="en-US" w:bidi="ar-SA"/>
      </w:rPr>
    </w:lvl>
    <w:lvl w:ilvl="4" w:tplc="8346AB60">
      <w:numFmt w:val="bullet"/>
      <w:lvlText w:val="•"/>
      <w:lvlJc w:val="left"/>
      <w:pPr>
        <w:ind w:left="3367" w:hanging="284"/>
      </w:pPr>
      <w:rPr>
        <w:rFonts w:hint="default"/>
        <w:lang w:val="ru-RU" w:eastAsia="en-US" w:bidi="ar-SA"/>
      </w:rPr>
    </w:lvl>
    <w:lvl w:ilvl="5" w:tplc="09D80FE8"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6" w:tplc="7B9EE86E"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7" w:tplc="53881E9C">
      <w:numFmt w:val="bullet"/>
      <w:lvlText w:val="•"/>
      <w:lvlJc w:val="left"/>
      <w:pPr>
        <w:ind w:left="5578" w:hanging="284"/>
      </w:pPr>
      <w:rPr>
        <w:rFonts w:hint="default"/>
        <w:lang w:val="ru-RU" w:eastAsia="en-US" w:bidi="ar-SA"/>
      </w:rPr>
    </w:lvl>
    <w:lvl w:ilvl="8" w:tplc="97D8BF00"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</w:abstractNum>
  <w:abstractNum w:abstractNumId="3">
    <w:nsid w:val="768358D5"/>
    <w:multiLevelType w:val="hybridMultilevel"/>
    <w:tmpl w:val="701E8770"/>
    <w:lvl w:ilvl="0" w:tplc="41BC15C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1046D6">
      <w:numFmt w:val="bullet"/>
      <w:lvlText w:val="•"/>
      <w:lvlJc w:val="left"/>
      <w:pPr>
        <w:ind w:left="1084" w:hanging="240"/>
      </w:pPr>
      <w:rPr>
        <w:rFonts w:hint="default"/>
        <w:lang w:val="ru-RU" w:eastAsia="en-US" w:bidi="ar-SA"/>
      </w:rPr>
    </w:lvl>
    <w:lvl w:ilvl="2" w:tplc="1158E34E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3" w:tplc="DFE8504E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4" w:tplc="4CD046FC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5" w:tplc="A9906BF0">
      <w:numFmt w:val="bullet"/>
      <w:lvlText w:val="•"/>
      <w:lvlJc w:val="left"/>
      <w:pPr>
        <w:ind w:left="4064" w:hanging="240"/>
      </w:pPr>
      <w:rPr>
        <w:rFonts w:hint="default"/>
        <w:lang w:val="ru-RU" w:eastAsia="en-US" w:bidi="ar-SA"/>
      </w:rPr>
    </w:lvl>
    <w:lvl w:ilvl="6" w:tplc="6E6474C8">
      <w:numFmt w:val="bullet"/>
      <w:lvlText w:val="•"/>
      <w:lvlJc w:val="left"/>
      <w:pPr>
        <w:ind w:left="4809" w:hanging="240"/>
      </w:pPr>
      <w:rPr>
        <w:rFonts w:hint="default"/>
        <w:lang w:val="ru-RU" w:eastAsia="en-US" w:bidi="ar-SA"/>
      </w:rPr>
    </w:lvl>
    <w:lvl w:ilvl="7" w:tplc="7EA4E3F0">
      <w:numFmt w:val="bullet"/>
      <w:lvlText w:val="•"/>
      <w:lvlJc w:val="left"/>
      <w:pPr>
        <w:ind w:left="5554" w:hanging="240"/>
      </w:pPr>
      <w:rPr>
        <w:rFonts w:hint="default"/>
        <w:lang w:val="ru-RU" w:eastAsia="en-US" w:bidi="ar-SA"/>
      </w:rPr>
    </w:lvl>
    <w:lvl w:ilvl="8" w:tplc="1B54BE2C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63"/>
    <w:rsid w:val="001C2463"/>
    <w:rsid w:val="002F6511"/>
    <w:rsid w:val="0031056D"/>
    <w:rsid w:val="00424727"/>
    <w:rsid w:val="005C47C1"/>
    <w:rsid w:val="00970301"/>
    <w:rsid w:val="00A073F9"/>
    <w:rsid w:val="00B1232B"/>
    <w:rsid w:val="00CA02A8"/>
    <w:rsid w:val="00DF0E25"/>
    <w:rsid w:val="00FC2905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DF0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DF0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989464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Офицерова Инна Олеговна</dc:creator>
  <cp:lastModifiedBy>ВР</cp:lastModifiedBy>
  <cp:revision>8</cp:revision>
  <dcterms:created xsi:type="dcterms:W3CDTF">2024-01-09T09:14:00Z</dcterms:created>
  <dcterms:modified xsi:type="dcterms:W3CDTF">2024-01-09T12:57:00Z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